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CD" w:rsidRDefault="00DE04CD" w:rsidP="00DE04CD"/>
    <w:p w:rsidR="00FE60B1" w:rsidRPr="00FE60B1" w:rsidRDefault="00FE60B1" w:rsidP="00FE6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FE60B1" w:rsidRPr="00FE60B1" w:rsidRDefault="00FE60B1" w:rsidP="00FE60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FE6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Тетюшская</w:t>
      </w:r>
      <w:proofErr w:type="spellEnd"/>
      <w:r w:rsidRPr="00FE6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 №2»</w:t>
      </w:r>
    </w:p>
    <w:p w:rsidR="00FE60B1" w:rsidRPr="00FE60B1" w:rsidRDefault="00FE60B1" w:rsidP="00FE60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tbl>
      <w:tblPr>
        <w:tblpPr w:leftFromText="180" w:rightFromText="180" w:vertAnchor="text" w:horzAnchor="margin" w:tblpY="65"/>
        <w:tblW w:w="0" w:type="auto"/>
        <w:tblLook w:val="04A0" w:firstRow="1" w:lastRow="0" w:firstColumn="1" w:lastColumn="0" w:noHBand="0" w:noVBand="1"/>
      </w:tblPr>
      <w:tblGrid>
        <w:gridCol w:w="4786"/>
        <w:gridCol w:w="5103"/>
        <w:gridCol w:w="4394"/>
      </w:tblGrid>
      <w:tr w:rsidR="00FE60B1" w:rsidRPr="00FE60B1" w:rsidTr="00D832E6">
        <w:trPr>
          <w:trHeight w:val="2690"/>
        </w:trPr>
        <w:tc>
          <w:tcPr>
            <w:tcW w:w="4786" w:type="dxa"/>
          </w:tcPr>
          <w:p w:rsidR="00FE60B1" w:rsidRPr="00FE60B1" w:rsidRDefault="00FE60B1" w:rsidP="00FE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60B1" w:rsidRPr="00FE60B1" w:rsidRDefault="00FE60B1" w:rsidP="0003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FE60B1" w:rsidRPr="00FE60B1" w:rsidRDefault="00FE60B1" w:rsidP="0003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</w:t>
            </w:r>
          </w:p>
          <w:p w:rsidR="00FE60B1" w:rsidRPr="00032199" w:rsidRDefault="00FE60B1" w:rsidP="0003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объединения</w:t>
            </w:r>
            <w:r w:rsidR="00032199" w:rsidRPr="00637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гуманитарного цикла</w:t>
            </w:r>
          </w:p>
          <w:p w:rsidR="00FE60B1" w:rsidRPr="00FE60B1" w:rsidRDefault="00FE60B1" w:rsidP="00032199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FE60B1" w:rsidRPr="00FE60B1" w:rsidRDefault="00032199" w:rsidP="00032199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_________/Федотова</w:t>
            </w:r>
            <w:r w:rsidR="00FE60B1"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Н.П./</w:t>
            </w:r>
          </w:p>
          <w:p w:rsidR="00FE60B1" w:rsidRPr="00FE60B1" w:rsidRDefault="00FE60B1" w:rsidP="0003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  </w:t>
            </w:r>
            <w:proofErr w:type="gramStart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FE60B1" w:rsidRPr="00FE60B1" w:rsidRDefault="00032199" w:rsidP="0003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28» августа 2019</w:t>
            </w:r>
            <w:r w:rsidR="00FE60B1"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FE60B1" w:rsidRPr="00FE60B1" w:rsidRDefault="00FE60B1" w:rsidP="00FE60B1">
            <w:pPr>
              <w:tabs>
                <w:tab w:val="left" w:pos="5738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Тетюшская</w:t>
            </w:r>
            <w:proofErr w:type="spellEnd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_________  /</w:t>
            </w:r>
            <w:proofErr w:type="spellStart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Вахтурова</w:t>
            </w:r>
            <w:proofErr w:type="spellEnd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Н.Г./</w:t>
            </w:r>
          </w:p>
          <w:p w:rsidR="00FE60B1" w:rsidRPr="00FE60B1" w:rsidRDefault="00032199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«28» августа 2019 </w:t>
            </w:r>
            <w:r w:rsidR="00FE60B1"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</w:t>
            </w: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Тетюшская</w:t>
            </w:r>
            <w:proofErr w:type="spellEnd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</w:p>
          <w:p w:rsidR="00FE60B1" w:rsidRPr="00FE60B1" w:rsidRDefault="00FE60B1" w:rsidP="00FE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Гаффаров</w:t>
            </w:r>
            <w:proofErr w:type="spellEnd"/>
            <w:r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Ф.Ф./</w:t>
            </w:r>
          </w:p>
          <w:p w:rsidR="00FE60B1" w:rsidRPr="00FE60B1" w:rsidRDefault="00032199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 w:rsidR="00FE60B1"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о/д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60B1"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  <w:p w:rsidR="00FE60B1" w:rsidRPr="00FE60B1" w:rsidRDefault="00032199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«29» августа 2019</w:t>
            </w:r>
            <w:r w:rsidR="00FE60B1" w:rsidRPr="00FE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FE60B1" w:rsidRPr="00FE60B1" w:rsidRDefault="00FE60B1" w:rsidP="00FE60B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0B1" w:rsidRPr="00FE60B1" w:rsidRDefault="00FE60B1" w:rsidP="00FE60B1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</w:p>
    <w:p w:rsidR="00FE60B1" w:rsidRPr="00FE60B1" w:rsidRDefault="00FE60B1" w:rsidP="00FE60B1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0B1" w:rsidRPr="00FE60B1" w:rsidRDefault="00FE60B1" w:rsidP="00FE60B1">
      <w:pPr>
        <w:tabs>
          <w:tab w:val="left" w:pos="1124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подготовки к ЕГЭ </w:t>
      </w:r>
      <w:r w:rsidR="00032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истории</w:t>
      </w:r>
    </w:p>
    <w:p w:rsidR="00FE60B1" w:rsidRPr="00FE60B1" w:rsidRDefault="00FE60B1" w:rsidP="00FE60B1">
      <w:pPr>
        <w:tabs>
          <w:tab w:val="left" w:pos="1124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11</w:t>
      </w:r>
      <w:r w:rsidRPr="00FE6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FE60B1" w:rsidRPr="00FE60B1" w:rsidRDefault="00FE60B1" w:rsidP="00FE60B1">
      <w:pPr>
        <w:tabs>
          <w:tab w:val="left" w:pos="1124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0B1" w:rsidRPr="00FE60B1" w:rsidRDefault="00FE60B1" w:rsidP="00FE60B1">
      <w:pPr>
        <w:tabs>
          <w:tab w:val="left" w:pos="1124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0B1" w:rsidRPr="00FE60B1" w:rsidRDefault="00FE60B1" w:rsidP="00FE60B1">
      <w:pPr>
        <w:tabs>
          <w:tab w:val="left" w:pos="1124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0B1" w:rsidRPr="00FE60B1" w:rsidRDefault="00FE60B1" w:rsidP="00FE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</w:p>
    <w:p w:rsidR="00FE60B1" w:rsidRPr="00FE60B1" w:rsidRDefault="00FE60B1" w:rsidP="00FE60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Составитель: Юдина Е.Ю.  </w:t>
      </w:r>
    </w:p>
    <w:p w:rsidR="00FE60B1" w:rsidRPr="00FE60B1" w:rsidRDefault="00FE60B1" w:rsidP="00FE60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учитель истории обществознания </w:t>
      </w:r>
    </w:p>
    <w:p w:rsidR="00FE60B1" w:rsidRPr="00FE60B1" w:rsidRDefault="00FE60B1" w:rsidP="00FE60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высшей квалификационной категории   </w:t>
      </w:r>
    </w:p>
    <w:p w:rsidR="00FE60B1" w:rsidRPr="00FE60B1" w:rsidRDefault="00FE60B1" w:rsidP="00FE60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FE60B1" w:rsidRPr="00FE60B1" w:rsidRDefault="00FE60B1" w:rsidP="00FE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:rsidR="00FE60B1" w:rsidRPr="00FE60B1" w:rsidRDefault="00FE60B1" w:rsidP="00FE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FE60B1" w:rsidRPr="00FE60B1" w:rsidRDefault="00FE60B1" w:rsidP="00FE60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60B1" w:rsidRPr="00FE60B1" w:rsidRDefault="00FE60B1" w:rsidP="00FE6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0B1" w:rsidRPr="00FE60B1" w:rsidRDefault="00032199" w:rsidP="00FE6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2019-2020 </w:t>
      </w:r>
      <w:r w:rsidR="00FE60B1" w:rsidRPr="00FE60B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</w:p>
    <w:p w:rsidR="00FE60B1" w:rsidRPr="00FE60B1" w:rsidRDefault="00FE60B1" w:rsidP="00FE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0B1" w:rsidRPr="00FE60B1" w:rsidRDefault="00FE60B1" w:rsidP="00FE60B1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DE04CD" w:rsidRDefault="00DE04CD" w:rsidP="00DE04CD"/>
    <w:p w:rsidR="00DE04CD" w:rsidRDefault="00DE04CD" w:rsidP="00DE04CD"/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b/>
          <w:bCs/>
          <w:i/>
          <w:iCs/>
          <w:color w:val="000000"/>
          <w:sz w:val="22"/>
          <w:szCs w:val="22"/>
        </w:rPr>
        <w:t>Цель: </w:t>
      </w:r>
      <w:r w:rsidRPr="00637418">
        <w:rPr>
          <w:color w:val="000000"/>
          <w:sz w:val="22"/>
          <w:szCs w:val="22"/>
        </w:rPr>
        <w:t>Постоянный мониторинг фактического уровня теоретической и практической подготовки учащихся по истории; работа по повышению готовности подготовки выпускников по истории для проведения итоговой аттестации в виде ЕГЭ.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b/>
          <w:bCs/>
          <w:i/>
          <w:iCs/>
          <w:color w:val="000000"/>
          <w:sz w:val="22"/>
          <w:szCs w:val="22"/>
        </w:rPr>
        <w:t>Задачи: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- познакомить учащихся с действиями участников ЕГЭ при подготовке и проведении ЕГЭ;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-научить учащихся заполнять бланки регистрации и ответов участника ЕГЭ;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- оценить и откорректировать знания исторических фактов: дат, мест, участников и результатов важнейших исторических событий, а также исторических названий и терминов;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- формировать у учащихся представления об оценке исторических событий и явлений и навыки оценочной деятельности;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-научить учащихся самостоятельно извлекать информацию из исторического источника, применять её для решения познавательных задач;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- развивать умения исторического объяснения (раскрытие причин, следствий событий, выявление в них общего и различного, определение характера, классификаций и др.);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br/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Работа учащихся в рамках данного курса должна подвести их к пониманию того, что на экзамене в форме ЕГЭ проверяются следующие знания и умения по истории России:</w:t>
      </w:r>
    </w:p>
    <w:p w:rsidR="00EB6F0E" w:rsidRPr="00637418" w:rsidRDefault="00EB6F0E" w:rsidP="00EB6F0E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Хронологические знания и умения работать с хронологией;</w:t>
      </w:r>
    </w:p>
    <w:p w:rsidR="00EB6F0E" w:rsidRPr="00637418" w:rsidRDefault="00EB6F0E" w:rsidP="00EB6F0E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Знание исторических фактов и умение работать с фактами;</w:t>
      </w:r>
    </w:p>
    <w:p w:rsidR="00EB6F0E" w:rsidRPr="00637418" w:rsidRDefault="00EB6F0E" w:rsidP="00EB6F0E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Умение работать с историческим источником;</w:t>
      </w:r>
    </w:p>
    <w:p w:rsidR="00EB6F0E" w:rsidRPr="00637418" w:rsidRDefault="00EB6F0E" w:rsidP="00EB6F0E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Умение анализировать и объяснять исторический материал (соотносить единичные факты и общие явления, классифицировать исторические события и явления по определённому признаку и т.п.</w:t>
      </w:r>
    </w:p>
    <w:p w:rsidR="00181EA0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br/>
      </w:r>
    </w:p>
    <w:tbl>
      <w:tblPr>
        <w:tblW w:w="110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8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4155"/>
        <w:gridCol w:w="1800"/>
        <w:gridCol w:w="75"/>
        <w:gridCol w:w="4185"/>
        <w:gridCol w:w="62"/>
        <w:gridCol w:w="163"/>
      </w:tblGrid>
      <w:tr w:rsidR="00181EA0" w:rsidRPr="00637418" w:rsidTr="00181EA0">
        <w:trPr>
          <w:gridAfter w:val="2"/>
          <w:wAfter w:w="225" w:type="dxa"/>
          <w:trHeight w:val="705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№п.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Мероприятия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Сроки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Отметка о выполнении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108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b/>
                <w:bCs/>
                <w:i/>
                <w:iCs/>
                <w:color w:val="000000"/>
                <w:sz w:val="22"/>
                <w:szCs w:val="22"/>
              </w:rPr>
              <w:t>Изучение нормативных документов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 xml:space="preserve"> Изучить положения о ЕГЭ по истории: цель, содержание и особенности проведения экзамена, структура, условия </w:t>
            </w:r>
            <w:r w:rsidRPr="00637418">
              <w:rPr>
                <w:color w:val="000000"/>
                <w:sz w:val="22"/>
                <w:szCs w:val="22"/>
              </w:rPr>
              <w:lastRenderedPageBreak/>
              <w:t>получения аттестата  о среднем (полном) общем образовании и т.п.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lastRenderedPageBreak/>
              <w:t>По мере поступления документов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 xml:space="preserve">Кодификатор элементов содержания экзаменационной работы и требования к уровню подготовки выпускников для проведения  ЕГЭ по истории </w:t>
            </w:r>
            <w:r w:rsidR="00032199" w:rsidRPr="00637418">
              <w:rPr>
                <w:color w:val="000000"/>
                <w:sz w:val="22"/>
                <w:szCs w:val="22"/>
              </w:rPr>
              <w:t>2019-2020</w:t>
            </w:r>
            <w:r w:rsidRPr="00637418">
              <w:rPr>
                <w:color w:val="000000"/>
                <w:sz w:val="22"/>
                <w:szCs w:val="22"/>
              </w:rPr>
              <w:t xml:space="preserve"> уч. году.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По мере поступления материалов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Спецификация экзаменационных работ п</w:t>
            </w:r>
            <w:r w:rsidR="00032199" w:rsidRPr="00637418">
              <w:rPr>
                <w:color w:val="000000"/>
                <w:sz w:val="22"/>
                <w:szCs w:val="22"/>
              </w:rPr>
              <w:t>о  истории для проведения в 2019-2020</w:t>
            </w:r>
            <w:r w:rsidRPr="00637418">
              <w:rPr>
                <w:color w:val="000000"/>
                <w:sz w:val="22"/>
                <w:szCs w:val="22"/>
              </w:rPr>
              <w:t xml:space="preserve"> учебном году ОГЭ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По мере поступления материалов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032199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Демоверсия  ОГЭ 2020</w:t>
            </w:r>
            <w:r w:rsidR="00181EA0" w:rsidRPr="00637418">
              <w:rPr>
                <w:color w:val="000000"/>
                <w:sz w:val="22"/>
                <w:szCs w:val="22"/>
              </w:rPr>
              <w:t xml:space="preserve"> года по  истории 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Изменения в   ЕГЭ</w:t>
            </w:r>
            <w:r w:rsidR="00032199" w:rsidRPr="00637418">
              <w:rPr>
                <w:color w:val="000000"/>
                <w:sz w:val="22"/>
                <w:szCs w:val="22"/>
              </w:rPr>
              <w:t xml:space="preserve"> в 2020</w:t>
            </w:r>
            <w:r w:rsidRPr="00637418">
              <w:rPr>
                <w:color w:val="000000"/>
                <w:sz w:val="22"/>
                <w:szCs w:val="22"/>
              </w:rPr>
              <w:t xml:space="preserve"> года сравнении с проектом.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По мере поступления материалов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Знакомство  с инструкцией по выполнению   ЕГЭ  и правилами заполнения бланков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В течение года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Знакомство  с системой оценивания экзаменационной работы.  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По мере поступления материалов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Изучить методические рекомендации  по подготовке к ЕГЭ по истории</w:t>
            </w:r>
            <w:r w:rsidR="00032199" w:rsidRPr="00637418">
              <w:rPr>
                <w:color w:val="000000"/>
                <w:sz w:val="22"/>
                <w:szCs w:val="22"/>
              </w:rPr>
              <w:t xml:space="preserve"> в 2020</w:t>
            </w:r>
            <w:r w:rsidRPr="00637418">
              <w:rPr>
                <w:color w:val="000000"/>
                <w:sz w:val="22"/>
                <w:szCs w:val="22"/>
              </w:rPr>
              <w:t xml:space="preserve"> году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Август - октябрь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108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                                                      </w:t>
            </w:r>
            <w:r w:rsidRPr="00637418">
              <w:rPr>
                <w:b/>
                <w:bCs/>
                <w:color w:val="000000"/>
                <w:sz w:val="22"/>
                <w:szCs w:val="22"/>
              </w:rPr>
              <w:t>Организационная  работа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Создание и обеспечение доступа к справочным, информационным и учебно-тренировочным материалам.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В течение года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 xml:space="preserve">Оформить стенд «Подготовка к ЕГЭ»: структура контрольно-измерительных материалов, количество заданий, их форма, требования к проведению, план проведения КДР, перечень литературы и </w:t>
            </w:r>
            <w:r w:rsidRPr="00637418">
              <w:rPr>
                <w:color w:val="000000"/>
                <w:sz w:val="22"/>
                <w:szCs w:val="22"/>
              </w:rPr>
              <w:lastRenderedPageBreak/>
              <w:t xml:space="preserve">сайтов по подготовке и проведению ОГЭ и </w:t>
            </w:r>
            <w:proofErr w:type="spellStart"/>
            <w:r w:rsidRPr="00637418">
              <w:rPr>
                <w:color w:val="000000"/>
                <w:sz w:val="22"/>
                <w:szCs w:val="22"/>
              </w:rPr>
              <w:t>т.д</w:t>
            </w:r>
            <w:proofErr w:type="spellEnd"/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lastRenderedPageBreak/>
              <w:t>Сентябрь</w:t>
            </w:r>
          </w:p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(обновление по мере необходимости)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Составить примерный план подготовки   (план проведения консультаций)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Составить график  консультации для учащихся 11 класса .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Подготовить и использовать ИКТ при   подготовке к     ЕГЭ (интерне</w:t>
            </w:r>
            <w:r w:rsidR="00FE60B1" w:rsidRPr="0063741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7418">
              <w:rPr>
                <w:color w:val="000000"/>
                <w:sz w:val="22"/>
                <w:szCs w:val="22"/>
              </w:rPr>
              <w:t>тресурсы</w:t>
            </w:r>
            <w:proofErr w:type="spellEnd"/>
            <w:r w:rsidRPr="00637418">
              <w:rPr>
                <w:color w:val="000000"/>
                <w:sz w:val="22"/>
                <w:szCs w:val="22"/>
              </w:rPr>
              <w:t>, презентации по темам, интерактивные тесты, документ – камера, интерактивная доска, компакт – диски…)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На каждом уроке и консультации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Создать перечень необходимой литературы и адреса сайтов для подготовки к ЕГЭ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Сентябрь (пополнять в течение года)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Составить КТП  для индивидуальных консультаций.</w:t>
            </w:r>
          </w:p>
        </w:tc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6374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1EA0" w:rsidRPr="00637418" w:rsidTr="00181EA0">
        <w:trPr>
          <w:gridAfter w:val="2"/>
          <w:wAfter w:w="225" w:type="dxa"/>
        </w:trPr>
        <w:tc>
          <w:tcPr>
            <w:tcW w:w="108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pStyle w:val="a3"/>
              <w:rPr>
                <w:color w:val="000000"/>
                <w:sz w:val="22"/>
                <w:szCs w:val="22"/>
              </w:rPr>
            </w:pPr>
            <w:r w:rsidRPr="00637418">
              <w:rPr>
                <w:b/>
                <w:bCs/>
                <w:color w:val="000000"/>
                <w:sz w:val="22"/>
                <w:szCs w:val="22"/>
              </w:rPr>
              <w:t>Работа с учащимися</w:t>
            </w:r>
          </w:p>
        </w:tc>
      </w:tr>
      <w:tr w:rsidR="00181EA0" w:rsidRPr="00637418" w:rsidTr="00FE60B1">
        <w:trPr>
          <w:gridAfter w:val="1"/>
          <w:wAfter w:w="163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Диагностика, выявление пробелов, выделение опорных блоков, распред</w:t>
            </w:r>
            <w:r w:rsidR="00A83AE7" w:rsidRPr="00637418">
              <w:rPr>
                <w:rFonts w:ascii="Times New Roman" w:eastAsia="Times New Roman" w:hAnsi="Times New Roman" w:cs="Times New Roman"/>
                <w:lang w:eastAsia="ru-RU"/>
              </w:rPr>
              <w:t>еление времени на подготовку к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</w:t>
            </w:r>
          </w:p>
          <w:p w:rsidR="00181EA0" w:rsidRPr="00637418" w:rsidRDefault="00181EA0" w:rsidP="00181EA0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 (корректировка в течение года)</w:t>
            </w:r>
          </w:p>
        </w:tc>
        <w:tc>
          <w:tcPr>
            <w:tcW w:w="43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Разделить учащихся  на группы согласно степени их подготовки.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 (корректировка в течение года)</w:t>
            </w:r>
          </w:p>
        </w:tc>
        <w:tc>
          <w:tcPr>
            <w:tcW w:w="44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Планирование индивидуальной работы учащихся для подготовк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и к  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на основе диагностирования и мониторинга.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 (корректировка в течение года)</w:t>
            </w:r>
          </w:p>
        </w:tc>
        <w:tc>
          <w:tcPr>
            <w:tcW w:w="44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Изучить инструкцию по проведению и обработке материалов государственной 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итоговой аттестации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раз в четверть</w:t>
            </w:r>
          </w:p>
        </w:tc>
        <w:tc>
          <w:tcPr>
            <w:tcW w:w="44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Вести индивидуальную работу с учащимися:</w:t>
            </w:r>
          </w:p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Ø  Индивидуальные маршруты;</w:t>
            </w:r>
          </w:p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Ø  мониторинг и работы над ошибками;</w:t>
            </w:r>
          </w:p>
          <w:p w:rsidR="00181EA0" w:rsidRPr="00637418" w:rsidRDefault="00181EA0" w:rsidP="00181EA0">
            <w:pPr>
              <w:spacing w:before="90" w:after="9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 - май</w:t>
            </w:r>
          </w:p>
        </w:tc>
        <w:tc>
          <w:tcPr>
            <w:tcW w:w="44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81EA0" w:rsidRPr="00637418" w:rsidRDefault="00181EA0" w:rsidP="00181EA0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lang w:eastAsia="ru-RU"/>
        </w:rPr>
      </w:pPr>
      <w:r w:rsidRPr="00637418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03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8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4155"/>
        <w:gridCol w:w="1800"/>
        <w:gridCol w:w="3780"/>
      </w:tblGrid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Своевременно знакомить уч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ащихся со всеми документами по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ГЭ: цель, содержание и особенности проведения экзамена и т.п.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 материалов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Ознакомление учащихся с демонстрационными вариантами экзаменационных работ по  истории и обществознанию 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 - октябрь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Разъяснение учащимся нормативно-правовых и инструктивных доку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ментов по процедуре проведения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ГЭ, их прав и обязанностей.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Ознакомление учащихс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я  класса со структурой </w:t>
            </w:r>
            <w:proofErr w:type="spellStart"/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КИМов</w:t>
            </w:r>
            <w:proofErr w:type="spellEnd"/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 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по истории и обществознанию.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 материалов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Повторение основных тем истории и обществознания  с учетом требований ОГЭ на уроках и консультациях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81EA0" w:rsidRPr="00637418" w:rsidRDefault="00181EA0" w:rsidP="00181EA0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lang w:eastAsia="ru-RU"/>
        </w:rPr>
      </w:pPr>
      <w:r w:rsidRPr="00637418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03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8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4155"/>
        <w:gridCol w:w="1800"/>
        <w:gridCol w:w="3780"/>
      </w:tblGrid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Проведение  консультации для учащихся</w:t>
            </w:r>
          </w:p>
          <w:p w:rsidR="00181EA0" w:rsidRPr="00637418" w:rsidRDefault="00FE60B1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181EA0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  класса по подготовке к 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ЕГЭ </w:t>
            </w:r>
            <w:r w:rsidR="00181EA0" w:rsidRPr="00637418">
              <w:rPr>
                <w:rFonts w:ascii="Times New Roman" w:eastAsia="Times New Roman" w:hAnsi="Times New Roman" w:cs="Times New Roman"/>
                <w:lang w:eastAsia="ru-RU"/>
              </w:rPr>
              <w:t>согласно графику                       </w:t>
            </w:r>
          </w:p>
          <w:p w:rsidR="00181EA0" w:rsidRPr="00637418" w:rsidRDefault="00181EA0" w:rsidP="00181EA0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Еженедельно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81EA0" w:rsidRPr="00637418" w:rsidRDefault="00181EA0" w:rsidP="00181EA0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lang w:eastAsia="ru-RU"/>
        </w:rPr>
      </w:pPr>
      <w:r w:rsidRPr="00637418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tbl>
      <w:tblPr>
        <w:tblW w:w="105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8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4155"/>
        <w:gridCol w:w="1800"/>
        <w:gridCol w:w="3960"/>
      </w:tblGrid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Тренинг по заполнению бланков ответов. Работа с бланками: сложные моменты, типичные ошибки.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Тщательно изучить  с учащимися 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демоверсию   Е</w:t>
            </w:r>
            <w:r w:rsidR="00032199" w:rsidRPr="00637418">
              <w:rPr>
                <w:rFonts w:ascii="Times New Roman" w:eastAsia="Times New Roman" w:hAnsi="Times New Roman" w:cs="Times New Roman"/>
                <w:lang w:eastAsia="ru-RU"/>
              </w:rPr>
              <w:t>ГЭ  2020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 (цель – понять особенности заданий, которые будут предложены учащимся в этом году)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 материалов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FE60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Информировать выпускников об адресах сайтов в Интернете, где размещены матери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алы по подготовке и проведению ЕГ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81EA0" w:rsidRPr="00637418" w:rsidRDefault="00181EA0" w:rsidP="00181EA0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637418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105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8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4155"/>
        <w:gridCol w:w="1800"/>
        <w:gridCol w:w="3960"/>
      </w:tblGrid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мониторингов  (Основная цель подобных работ – оперативное получение информации о качестве усвоения определенных тем, анализ типичных ошибок и организация индивидуальной работы с учащимися по устранению пробелов в знаниях)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графику КДР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81EA0" w:rsidRPr="00637418" w:rsidRDefault="00181EA0" w:rsidP="00181EA0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lang w:eastAsia="ru-RU"/>
        </w:rPr>
      </w:pPr>
      <w:r w:rsidRPr="00637418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06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8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4155"/>
        <w:gridCol w:w="1800"/>
        <w:gridCol w:w="4020"/>
      </w:tblGrid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Составить рекомендаци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и для учащихся по подготовке к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по истории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                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Выявление проблем, типичных как для данного класса, так и индивидуально для каждого ученика.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Проводить дополнительные занятия для учащихся, мотивированных на пол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учение хорошего результата на  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по истории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Контроль самостоятельной по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дготовки учащихся 11  класса к  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по истории</w:t>
            </w:r>
            <w:proofErr w:type="gramStart"/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  <w:p w:rsidR="00181EA0" w:rsidRPr="00637418" w:rsidRDefault="00181EA0" w:rsidP="00181EA0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в домашние задания-задания из </w:t>
            </w:r>
            <w:proofErr w:type="spellStart"/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КИМов</w:t>
            </w:r>
            <w:proofErr w:type="spellEnd"/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( открытый банк заданий ФИПИ)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На каждом уроке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Знакомство учащихся с и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нструкцией по выполнению работ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по истории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 материалов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Проведение тренировочных и диагностических работ и их анализ</w:t>
            </w:r>
          </w:p>
          <w:p w:rsidR="00181EA0" w:rsidRPr="00637418" w:rsidRDefault="00181EA0" w:rsidP="00181EA0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плану ОУ и УО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Обеспечение дополнительными материалами учащихся для по</w:t>
            </w:r>
            <w:r w:rsidR="00032199" w:rsidRPr="00637418">
              <w:rPr>
                <w:rFonts w:ascii="Times New Roman" w:eastAsia="Times New Roman" w:hAnsi="Times New Roman" w:cs="Times New Roman"/>
                <w:lang w:eastAsia="ru-RU"/>
              </w:rPr>
              <w:t>дготовки к экзамену в формате ЕГЭ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по истории. Отработка наиболее сложных вопросов курса  с сильными учащимися на консультациях.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Разбор типичных </w:t>
            </w:r>
            <w:r w:rsidR="00032199" w:rsidRPr="00637418">
              <w:rPr>
                <w:rFonts w:ascii="Times New Roman" w:eastAsia="Times New Roman" w:hAnsi="Times New Roman" w:cs="Times New Roman"/>
                <w:lang w:eastAsia="ru-RU"/>
              </w:rPr>
              <w:t>ошибок, допускаемых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учащимися на 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экзамене </w:t>
            </w:r>
            <w:r w:rsidR="00032199" w:rsidRPr="00637418">
              <w:rPr>
                <w:rFonts w:ascii="Times New Roman" w:eastAsia="Times New Roman" w:hAnsi="Times New Roman" w:cs="Times New Roman"/>
                <w:lang w:eastAsia="ru-RU"/>
              </w:rPr>
              <w:t>по истории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  в форме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ГЭ. Отработка заданий базового уровня сложности  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81EA0" w:rsidRPr="00637418" w:rsidRDefault="00181EA0" w:rsidP="00181EA0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lang w:eastAsia="ru-RU"/>
        </w:rPr>
      </w:pPr>
      <w:r w:rsidRPr="00637418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05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8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4155"/>
        <w:gridCol w:w="1800"/>
        <w:gridCol w:w="3960"/>
      </w:tblGrid>
      <w:tr w:rsidR="00032199" w:rsidRPr="00637418" w:rsidTr="00181EA0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Корректировать в  зависимости от результатов, которые показывают учащиеся  класса, план подготовки к  ОГЭ в течение учебного года.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81EA0" w:rsidRPr="00637418" w:rsidRDefault="00181EA0" w:rsidP="00181EA0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637418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105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8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924"/>
        <w:gridCol w:w="2302"/>
        <w:gridCol w:w="55"/>
        <w:gridCol w:w="3563"/>
      </w:tblGrid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26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Вести строгий учет выполнения работы над ошибками каждой проверочной 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 и  результаты доводить до сведения родителей.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181EA0">
        <w:tc>
          <w:tcPr>
            <w:tcW w:w="10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Работа  с родителями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Изучение с родителями учащихся    положения об  аттестации, порядком провед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ения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по истории и обществознания.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Через собрания класса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Анализ диагностических работ, анализ системы подготовки каждого учащегося доводить до сведения родителей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Через собрания класса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Составить в помощь родителям  и довести до их сведения памятки (если ребенок стал "отстающим" «советы выпускникам» и т.п.).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 - ноябрь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Систематическое информирование родителей об 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изменениях и ходе подготовки к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Профилактическая работа с родителями выпускников (посещение родительских собраний,  беседы, собеседования  и т.п.)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6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Информирование родителей учащихся из группы «Риска» о посещаемости уроков, дополнительных занятий  и домашних заданий по   истории и обществознанию.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181EA0">
        <w:tc>
          <w:tcPr>
            <w:tcW w:w="10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b/>
                <w:lang w:eastAsia="ru-RU"/>
              </w:rPr>
              <w:t>Методическая   работа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с материалами по подготовке к  Е</w:t>
            </w:r>
            <w:r w:rsidR="00A83AE7" w:rsidRPr="00637418">
              <w:rPr>
                <w:rFonts w:ascii="Times New Roman" w:eastAsia="Times New Roman" w:hAnsi="Times New Roman" w:cs="Times New Roman"/>
                <w:lang w:eastAsia="ru-RU"/>
              </w:rPr>
              <w:t>ГЭ в</w:t>
            </w:r>
            <w:r w:rsidR="00032199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2020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 году  на сайтах ФИПИ,  ККИДППО и др.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032199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 июля 2019 по июнь 2020</w:t>
            </w:r>
            <w:r w:rsidR="00181EA0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Мастер-классы, открытые уроки, 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посещение уроков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 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Участие в работе районного МО учителей истории и обществознания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 плану РМО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181EA0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FE60B1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Собирать библиотечку «Е</w:t>
            </w:r>
            <w:r w:rsidR="00A83AE7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ГЭ </w:t>
            </w:r>
            <w:r w:rsidR="00032199" w:rsidRPr="00637418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  <w:r w:rsidR="00A83AE7" w:rsidRPr="006374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181EA0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 </w:t>
            </w:r>
          </w:p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 справочники;</w:t>
            </w:r>
          </w:p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 типовые тестовые задания из открытого бан</w:t>
            </w:r>
            <w:r w:rsidR="00032199"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ка, ФИПИ, методическая копилка 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КИДППО</w:t>
            </w:r>
          </w:p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нови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нки литературы по подготовке к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и т.д.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Сентябрь,  пополнять в течение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Подготовка тестовых заданий, дидактических материалов различного уровня сложности к каждому занятию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Организация повторения (параллельно с изучением нового материала системно повторить  пройденное ранее).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На каждом уроке и консультации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10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Работа с </w:t>
            </w:r>
            <w:proofErr w:type="spellStart"/>
            <w:r w:rsidRPr="006374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педколлективом</w:t>
            </w:r>
            <w:proofErr w:type="spellEnd"/>
            <w:r w:rsidRPr="006374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с администрацией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Участие в работе совещаний, семинаров, «круглых столов» для учителей-предметников по вопросу подготовки и провед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ения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     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опытом работы других учителей по 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успешной подготовке учащихся к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Обмен опытом работы по органи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зации  подготовки учащихся  к  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учителями других предметов (Биология, география …)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Проведение совместно с администрацией школы собеседования с учащимися и их родителя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ми о результатах  подготовки к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 xml:space="preserve">По мере необходимости </w:t>
            </w:r>
          </w:p>
        </w:tc>
        <w:tc>
          <w:tcPr>
            <w:tcW w:w="36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181EA0">
        <w:tc>
          <w:tcPr>
            <w:tcW w:w="10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подготовки к ЕГЭ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Составить памятку для учащихся «Психологическо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е сопровождение 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ГЭ»</w:t>
            </w:r>
          </w:p>
        </w:tc>
        <w:tc>
          <w:tcPr>
            <w:tcW w:w="23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3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Оказание психологической помощи, консультирование учащихся и их родителей.</w:t>
            </w:r>
          </w:p>
        </w:tc>
        <w:tc>
          <w:tcPr>
            <w:tcW w:w="23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Помочь выра</w:t>
            </w:r>
            <w:r w:rsidR="00FE60B1" w:rsidRPr="00637418">
              <w:rPr>
                <w:rFonts w:ascii="Times New Roman" w:eastAsia="Times New Roman" w:hAnsi="Times New Roman" w:cs="Times New Roman"/>
                <w:lang w:eastAsia="ru-RU"/>
              </w:rPr>
              <w:t>ботать стратегию поведения на  Е</w:t>
            </w: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ГЭ каждому выпускнику (на что обратить внимание, как выстроить линию своего поведения,  и какую занять позицию).</w:t>
            </w:r>
          </w:p>
        </w:tc>
        <w:tc>
          <w:tcPr>
            <w:tcW w:w="23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32199" w:rsidRPr="00637418" w:rsidTr="00032199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Исключить  влияние негативных факторов на душевное состояние выпускников</w:t>
            </w:r>
          </w:p>
        </w:tc>
        <w:tc>
          <w:tcPr>
            <w:tcW w:w="23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3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8E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81EA0" w:rsidRPr="00637418" w:rsidRDefault="00181EA0" w:rsidP="00181EA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4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81EA0" w:rsidRPr="00637418" w:rsidRDefault="00181EA0" w:rsidP="00181EA0">
      <w:pPr>
        <w:rPr>
          <w:rFonts w:ascii="Times New Roman" w:hAnsi="Times New Roman" w:cs="Times New Roman"/>
        </w:rPr>
      </w:pPr>
    </w:p>
    <w:p w:rsidR="00181EA0" w:rsidRPr="00637418" w:rsidRDefault="00181EA0" w:rsidP="00181EA0">
      <w:pPr>
        <w:rPr>
          <w:rFonts w:ascii="Times New Roman" w:hAnsi="Times New Roman" w:cs="Times New Roman"/>
        </w:rPr>
      </w:pPr>
    </w:p>
    <w:p w:rsidR="00181EA0" w:rsidRPr="00637418" w:rsidRDefault="00181EA0" w:rsidP="00181EA0">
      <w:pPr>
        <w:rPr>
          <w:rFonts w:ascii="Times New Roman" w:hAnsi="Times New Roman" w:cs="Times New Roman"/>
        </w:rPr>
      </w:pPr>
    </w:p>
    <w:p w:rsidR="00EB6F0E" w:rsidRPr="00637418" w:rsidRDefault="00EB6F0E" w:rsidP="00EB6F0E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EB6F0E" w:rsidRPr="00637418" w:rsidRDefault="00EB6F0E" w:rsidP="00EB6F0E">
      <w:pPr>
        <w:pStyle w:val="a3"/>
        <w:spacing w:before="0" w:beforeAutospacing="0" w:after="0" w:afterAutospacing="0"/>
        <w:rPr>
          <w:sz w:val="22"/>
          <w:szCs w:val="22"/>
        </w:rPr>
      </w:pPr>
      <w:r w:rsidRPr="00637418">
        <w:rPr>
          <w:sz w:val="22"/>
          <w:szCs w:val="22"/>
        </w:rPr>
        <w:t> 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sz w:val="22"/>
          <w:szCs w:val="22"/>
        </w:rPr>
      </w:pPr>
      <w:r w:rsidRPr="00637418">
        <w:rPr>
          <w:sz w:val="22"/>
          <w:szCs w:val="22"/>
        </w:rPr>
        <w:t> 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sz w:val="22"/>
          <w:szCs w:val="22"/>
        </w:rPr>
      </w:pPr>
      <w:r w:rsidRPr="00637418">
        <w:rPr>
          <w:b/>
          <w:bCs/>
          <w:sz w:val="22"/>
          <w:szCs w:val="22"/>
        </w:rPr>
        <w:t>Интернет - ресурсы по подготовке к ЕГЭ</w:t>
      </w:r>
    </w:p>
    <w:p w:rsidR="00EB6F0E" w:rsidRPr="00637418" w:rsidRDefault="00447EE7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hyperlink r:id="rId8" w:history="1">
        <w:r w:rsidR="00EB6F0E" w:rsidRPr="00637418">
          <w:rPr>
            <w:rStyle w:val="a4"/>
            <w:color w:val="1DBEF1"/>
            <w:sz w:val="22"/>
            <w:szCs w:val="22"/>
          </w:rPr>
          <w:t>http://www.fipi.ru</w:t>
        </w:r>
      </w:hyperlink>
    </w:p>
    <w:p w:rsidR="00EB6F0E" w:rsidRPr="00637418" w:rsidRDefault="00447EE7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hyperlink r:id="rId9" w:history="1">
        <w:r w:rsidR="00EB6F0E" w:rsidRPr="00637418">
          <w:rPr>
            <w:rStyle w:val="a4"/>
            <w:color w:val="1DBEF1"/>
            <w:sz w:val="22"/>
            <w:szCs w:val="22"/>
          </w:rPr>
          <w:t>http://www.rustest.ru</w:t>
        </w:r>
      </w:hyperlink>
    </w:p>
    <w:p w:rsidR="00EB6F0E" w:rsidRPr="00637418" w:rsidRDefault="00447EE7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hyperlink r:id="rId10" w:history="1">
        <w:r w:rsidR="00EB6F0E" w:rsidRPr="00637418">
          <w:rPr>
            <w:rStyle w:val="a4"/>
            <w:color w:val="1DBEF1"/>
            <w:sz w:val="22"/>
            <w:szCs w:val="22"/>
          </w:rPr>
          <w:t>http://ege.edu.ru</w:t>
        </w:r>
      </w:hyperlink>
    </w:p>
    <w:p w:rsidR="00EB6F0E" w:rsidRPr="00637418" w:rsidRDefault="00447EE7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hyperlink r:id="rId11" w:history="1">
        <w:r w:rsidR="00EB6F0E" w:rsidRPr="00637418">
          <w:rPr>
            <w:rStyle w:val="a4"/>
            <w:color w:val="1DBEF1"/>
            <w:sz w:val="22"/>
            <w:szCs w:val="22"/>
          </w:rPr>
          <w:t>http://online.multilex.ru</w:t>
        </w:r>
      </w:hyperlink>
      <w:r w:rsidR="00EB6F0E" w:rsidRPr="00637418">
        <w:rPr>
          <w:color w:val="000000"/>
          <w:sz w:val="22"/>
          <w:szCs w:val="22"/>
        </w:rPr>
        <w:t> </w:t>
      </w:r>
      <w:proofErr w:type="spellStart"/>
      <w:r w:rsidR="00EB6F0E" w:rsidRPr="00637418">
        <w:rPr>
          <w:color w:val="000000"/>
          <w:sz w:val="22"/>
          <w:szCs w:val="22"/>
        </w:rPr>
        <w:t>МультиЛекс</w:t>
      </w:r>
      <w:proofErr w:type="spellEnd"/>
      <w:r w:rsidR="00EB6F0E" w:rsidRPr="00637418">
        <w:rPr>
          <w:color w:val="000000"/>
          <w:sz w:val="22"/>
          <w:szCs w:val="22"/>
        </w:rPr>
        <w:t xml:space="preserve"> </w:t>
      </w:r>
      <w:proofErr w:type="spellStart"/>
      <w:r w:rsidR="00EB6F0E" w:rsidRPr="00637418">
        <w:rPr>
          <w:color w:val="000000"/>
          <w:sz w:val="22"/>
          <w:szCs w:val="22"/>
        </w:rPr>
        <w:t>Online</w:t>
      </w:r>
      <w:proofErr w:type="spellEnd"/>
      <w:r w:rsidR="00EB6F0E" w:rsidRPr="00637418">
        <w:rPr>
          <w:color w:val="000000"/>
          <w:sz w:val="22"/>
          <w:szCs w:val="22"/>
        </w:rPr>
        <w:t>: электронные словари он-</w:t>
      </w:r>
      <w:proofErr w:type="spellStart"/>
      <w:r w:rsidR="00EB6F0E" w:rsidRPr="00637418">
        <w:rPr>
          <w:color w:val="000000"/>
          <w:sz w:val="22"/>
          <w:szCs w:val="22"/>
        </w:rPr>
        <w:t>лайн</w:t>
      </w:r>
      <w:proofErr w:type="spellEnd"/>
    </w:p>
    <w:p w:rsidR="00EB6F0E" w:rsidRPr="00637418" w:rsidRDefault="00EB6F0E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Большой энциклопедический и исторический словари он-</w:t>
      </w:r>
      <w:proofErr w:type="spellStart"/>
      <w:r w:rsidRPr="00637418">
        <w:rPr>
          <w:color w:val="000000"/>
          <w:sz w:val="22"/>
          <w:szCs w:val="22"/>
        </w:rPr>
        <w:t>лайн</w:t>
      </w:r>
      <w:proofErr w:type="spellEnd"/>
      <w:r w:rsidRPr="00637418">
        <w:rPr>
          <w:color w:val="000000"/>
          <w:sz w:val="22"/>
          <w:szCs w:val="22"/>
        </w:rPr>
        <w:t xml:space="preserve"> http://www.edic.ru</w:t>
      </w:r>
    </w:p>
    <w:p w:rsidR="00EB6F0E" w:rsidRPr="00637418" w:rsidRDefault="00EB6F0E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Википедия: свободная многоязычная энциклопедия </w:t>
      </w:r>
      <w:hyperlink r:id="rId12" w:history="1">
        <w:r w:rsidRPr="00637418">
          <w:rPr>
            <w:rStyle w:val="a4"/>
            <w:color w:val="1DBEF1"/>
            <w:sz w:val="22"/>
            <w:szCs w:val="22"/>
          </w:rPr>
          <w:t>http://ru.wikipedia.org</w:t>
        </w:r>
      </w:hyperlink>
    </w:p>
    <w:p w:rsidR="00EB6F0E" w:rsidRPr="00637418" w:rsidRDefault="00EB6F0E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proofErr w:type="spellStart"/>
      <w:r w:rsidRPr="00637418">
        <w:rPr>
          <w:color w:val="000000"/>
          <w:sz w:val="22"/>
          <w:szCs w:val="22"/>
        </w:rPr>
        <w:t>Мегаэнциклопедия</w:t>
      </w:r>
      <w:proofErr w:type="spellEnd"/>
      <w:r w:rsidRPr="00637418">
        <w:rPr>
          <w:color w:val="000000"/>
          <w:sz w:val="22"/>
          <w:szCs w:val="22"/>
        </w:rPr>
        <w:t xml:space="preserve"> портала «Кирилл и Мефодий» </w:t>
      </w:r>
      <w:hyperlink r:id="rId13" w:history="1">
        <w:r w:rsidRPr="00637418">
          <w:rPr>
            <w:rStyle w:val="a4"/>
            <w:color w:val="1DBEF1"/>
            <w:sz w:val="22"/>
            <w:szCs w:val="22"/>
          </w:rPr>
          <w:t>http://www.megabook.ru</w:t>
        </w:r>
      </w:hyperlink>
    </w:p>
    <w:p w:rsidR="00EB6F0E" w:rsidRPr="00637418" w:rsidRDefault="00EB6F0E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proofErr w:type="spellStart"/>
      <w:r w:rsidRPr="00637418">
        <w:rPr>
          <w:color w:val="000000"/>
          <w:sz w:val="22"/>
          <w:szCs w:val="22"/>
        </w:rPr>
        <w:t>Рубрикон</w:t>
      </w:r>
      <w:proofErr w:type="spellEnd"/>
      <w:r w:rsidRPr="00637418">
        <w:rPr>
          <w:color w:val="000000"/>
          <w:sz w:val="22"/>
          <w:szCs w:val="22"/>
        </w:rPr>
        <w:t>: энциклопедии, словари, справочники </w:t>
      </w:r>
      <w:hyperlink r:id="rId14" w:history="1">
        <w:r w:rsidRPr="00637418">
          <w:rPr>
            <w:rStyle w:val="a4"/>
            <w:sz w:val="22"/>
            <w:szCs w:val="22"/>
          </w:rPr>
          <w:t>http://www.rubricon.com</w:t>
        </w:r>
      </w:hyperlink>
    </w:p>
    <w:p w:rsidR="00EB6F0E" w:rsidRPr="00637418" w:rsidRDefault="00EB6F0E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637418">
        <w:rPr>
          <w:color w:val="000000"/>
          <w:sz w:val="22"/>
          <w:szCs w:val="22"/>
        </w:rPr>
        <w:t>Сайт информационной поддержки Единого государственного экзамена в компьютерной форме</w:t>
      </w:r>
      <w:hyperlink r:id="rId15" w:history="1">
        <w:r w:rsidRPr="00637418">
          <w:rPr>
            <w:rStyle w:val="a4"/>
            <w:sz w:val="22"/>
            <w:szCs w:val="22"/>
          </w:rPr>
          <w:t>http://www.ege.ru</w:t>
        </w:r>
      </w:hyperlink>
    </w:p>
    <w:p w:rsidR="00EB6F0E" w:rsidRPr="00637418" w:rsidRDefault="00EB6F0E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proofErr w:type="spellStart"/>
      <w:r w:rsidRPr="00637418">
        <w:rPr>
          <w:color w:val="000000"/>
          <w:sz w:val="22"/>
          <w:szCs w:val="22"/>
        </w:rPr>
        <w:lastRenderedPageBreak/>
        <w:t>www</w:t>
      </w:r>
      <w:proofErr w:type="spellEnd"/>
      <w:r w:rsidRPr="00637418">
        <w:rPr>
          <w:color w:val="000000"/>
          <w:sz w:val="22"/>
          <w:szCs w:val="22"/>
        </w:rPr>
        <w:t>. ctege.ru. Сайт информационной поддержки ЕГЭ.</w:t>
      </w:r>
    </w:p>
    <w:p w:rsidR="00EB6F0E" w:rsidRPr="00637418" w:rsidRDefault="00EB6F0E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proofErr w:type="spellStart"/>
      <w:r w:rsidRPr="00637418">
        <w:rPr>
          <w:color w:val="000000"/>
          <w:sz w:val="22"/>
          <w:szCs w:val="22"/>
        </w:rPr>
        <w:t>www</w:t>
      </w:r>
      <w:proofErr w:type="spellEnd"/>
      <w:r w:rsidRPr="00637418">
        <w:rPr>
          <w:color w:val="000000"/>
          <w:sz w:val="22"/>
          <w:szCs w:val="22"/>
        </w:rPr>
        <w:t>/ testonline.rustest.ru</w:t>
      </w:r>
    </w:p>
    <w:p w:rsidR="00EB6F0E" w:rsidRPr="00637418" w:rsidRDefault="00EB6F0E" w:rsidP="00EB6F0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proofErr w:type="spellStart"/>
      <w:r w:rsidRPr="00637418">
        <w:rPr>
          <w:color w:val="000000"/>
          <w:sz w:val="22"/>
          <w:szCs w:val="22"/>
        </w:rPr>
        <w:t>www</w:t>
      </w:r>
      <w:proofErr w:type="spellEnd"/>
      <w:r w:rsidRPr="00637418">
        <w:rPr>
          <w:color w:val="000000"/>
          <w:sz w:val="22"/>
          <w:szCs w:val="22"/>
        </w:rPr>
        <w:t>. resuit.rustest.ru</w:t>
      </w:r>
    </w:p>
    <w:p w:rsidR="00EB6F0E" w:rsidRPr="00637418" w:rsidRDefault="00EB6F0E" w:rsidP="00EB6F0E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Style w:val="a5"/>
        <w:tblW w:w="15021" w:type="dxa"/>
        <w:tblInd w:w="0" w:type="dxa"/>
        <w:tblLook w:val="04A0" w:firstRow="1" w:lastRow="0" w:firstColumn="1" w:lastColumn="0" w:noHBand="0" w:noVBand="1"/>
      </w:tblPr>
      <w:tblGrid>
        <w:gridCol w:w="446"/>
        <w:gridCol w:w="2101"/>
        <w:gridCol w:w="3827"/>
        <w:gridCol w:w="2835"/>
        <w:gridCol w:w="3544"/>
        <w:gridCol w:w="2268"/>
      </w:tblGrid>
      <w:tr w:rsidR="00FE60B1" w:rsidRPr="00637418" w:rsidTr="00937DC2">
        <w:tc>
          <w:tcPr>
            <w:tcW w:w="446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  <w:r w:rsidRPr="00637418">
              <w:rPr>
                <w:sz w:val="22"/>
                <w:szCs w:val="22"/>
              </w:rPr>
              <w:t>№</w:t>
            </w:r>
          </w:p>
        </w:tc>
        <w:tc>
          <w:tcPr>
            <w:tcW w:w="2101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  <w:r w:rsidRPr="00637418">
              <w:rPr>
                <w:sz w:val="22"/>
                <w:szCs w:val="22"/>
              </w:rPr>
              <w:t>Фамилия имя  учащихся</w:t>
            </w:r>
          </w:p>
        </w:tc>
        <w:tc>
          <w:tcPr>
            <w:tcW w:w="3827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  <w:r w:rsidRPr="00637418">
              <w:rPr>
                <w:sz w:val="22"/>
                <w:szCs w:val="22"/>
              </w:rPr>
              <w:t>Древность и Средневековье</w:t>
            </w:r>
          </w:p>
        </w:tc>
        <w:tc>
          <w:tcPr>
            <w:tcW w:w="2835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  <w:r w:rsidRPr="00637418">
              <w:rPr>
                <w:sz w:val="22"/>
                <w:szCs w:val="22"/>
              </w:rPr>
              <w:t>Новое время</w:t>
            </w:r>
          </w:p>
        </w:tc>
        <w:tc>
          <w:tcPr>
            <w:tcW w:w="3544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  <w:r w:rsidRPr="00637418">
              <w:rPr>
                <w:sz w:val="22"/>
                <w:szCs w:val="22"/>
              </w:rPr>
              <w:t>Новейшая история</w:t>
            </w:r>
          </w:p>
        </w:tc>
        <w:tc>
          <w:tcPr>
            <w:tcW w:w="2268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  <w:r w:rsidRPr="00637418">
              <w:rPr>
                <w:sz w:val="22"/>
                <w:szCs w:val="22"/>
              </w:rPr>
              <w:t>примечание</w:t>
            </w:r>
          </w:p>
        </w:tc>
      </w:tr>
      <w:tr w:rsidR="00FE60B1" w:rsidRPr="00637418" w:rsidTr="00937DC2">
        <w:tc>
          <w:tcPr>
            <w:tcW w:w="446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</w:p>
        </w:tc>
        <w:tc>
          <w:tcPr>
            <w:tcW w:w="2101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60B1" w:rsidRPr="00637418" w:rsidRDefault="00FE60B1" w:rsidP="00FE60B1">
            <w:pPr>
              <w:rPr>
                <w:sz w:val="22"/>
                <w:szCs w:val="22"/>
              </w:rPr>
            </w:pPr>
          </w:p>
        </w:tc>
      </w:tr>
      <w:tr w:rsidR="00A83AE7" w:rsidRPr="00637418" w:rsidTr="00937DC2">
        <w:tc>
          <w:tcPr>
            <w:tcW w:w="446" w:type="dxa"/>
          </w:tcPr>
          <w:p w:rsidR="00A83AE7" w:rsidRPr="00637418" w:rsidRDefault="00A83AE7" w:rsidP="00A83AE7">
            <w:pPr>
              <w:rPr>
                <w:sz w:val="22"/>
                <w:szCs w:val="22"/>
              </w:rPr>
            </w:pPr>
          </w:p>
        </w:tc>
        <w:tc>
          <w:tcPr>
            <w:tcW w:w="2101" w:type="dxa"/>
          </w:tcPr>
          <w:p w:rsidR="00A83AE7" w:rsidRPr="00637418" w:rsidRDefault="00A83AE7" w:rsidP="00A83AE7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A83AE7" w:rsidRPr="00637418" w:rsidRDefault="00A83AE7" w:rsidP="00A83AE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83AE7" w:rsidRPr="00637418" w:rsidRDefault="00A83AE7" w:rsidP="00A83AE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A83AE7" w:rsidRPr="00637418" w:rsidRDefault="00A83AE7" w:rsidP="00A83AE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83AE7" w:rsidRPr="00637418" w:rsidRDefault="00A83AE7" w:rsidP="00A83AE7">
            <w:pPr>
              <w:rPr>
                <w:sz w:val="22"/>
                <w:szCs w:val="22"/>
              </w:rPr>
            </w:pPr>
          </w:p>
        </w:tc>
      </w:tr>
    </w:tbl>
    <w:p w:rsidR="00DE04CD" w:rsidRPr="00637418" w:rsidRDefault="00DE04CD" w:rsidP="00DE04CD">
      <w:pPr>
        <w:rPr>
          <w:rFonts w:ascii="Times New Roman" w:hAnsi="Times New Roman" w:cs="Times New Roman"/>
        </w:rPr>
      </w:pPr>
    </w:p>
    <w:sectPr w:rsidR="00DE04CD" w:rsidRPr="00637418" w:rsidSect="00DE04C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E7" w:rsidRDefault="00447EE7" w:rsidP="00447EE7">
      <w:pPr>
        <w:spacing w:after="0" w:line="240" w:lineRule="auto"/>
      </w:pPr>
      <w:r>
        <w:separator/>
      </w:r>
    </w:p>
  </w:endnote>
  <w:endnote w:type="continuationSeparator" w:id="0">
    <w:p w:rsidR="00447EE7" w:rsidRDefault="00447EE7" w:rsidP="00447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EE7" w:rsidRDefault="00447EE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24776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447EE7" w:rsidRDefault="00447EE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47EE7" w:rsidRDefault="00447EE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EE7" w:rsidRDefault="00447EE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E7" w:rsidRDefault="00447EE7" w:rsidP="00447EE7">
      <w:pPr>
        <w:spacing w:after="0" w:line="240" w:lineRule="auto"/>
      </w:pPr>
      <w:r>
        <w:separator/>
      </w:r>
    </w:p>
  </w:footnote>
  <w:footnote w:type="continuationSeparator" w:id="0">
    <w:p w:rsidR="00447EE7" w:rsidRDefault="00447EE7" w:rsidP="00447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EE7" w:rsidRDefault="00447E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EE7" w:rsidRDefault="00447EE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EE7" w:rsidRDefault="00447E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60393"/>
    <w:multiLevelType w:val="multilevel"/>
    <w:tmpl w:val="9CF6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BA1515"/>
    <w:multiLevelType w:val="multilevel"/>
    <w:tmpl w:val="D4988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CD"/>
    <w:rsid w:val="00032199"/>
    <w:rsid w:val="00181EA0"/>
    <w:rsid w:val="00447EE7"/>
    <w:rsid w:val="00630B0E"/>
    <w:rsid w:val="00637418"/>
    <w:rsid w:val="00937DC2"/>
    <w:rsid w:val="00A83AE7"/>
    <w:rsid w:val="00B752BD"/>
    <w:rsid w:val="00DE04CD"/>
    <w:rsid w:val="00E45284"/>
    <w:rsid w:val="00EB6F0E"/>
    <w:rsid w:val="00FE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B6F0E"/>
    <w:rPr>
      <w:color w:val="0000FF"/>
      <w:u w:val="single"/>
    </w:rPr>
  </w:style>
  <w:style w:type="table" w:styleId="a5">
    <w:name w:val="Table Grid"/>
    <w:basedOn w:val="a1"/>
    <w:uiPriority w:val="59"/>
    <w:rsid w:val="00FE60B1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47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7EE7"/>
  </w:style>
  <w:style w:type="paragraph" w:styleId="a8">
    <w:name w:val="footer"/>
    <w:basedOn w:val="a"/>
    <w:link w:val="a9"/>
    <w:uiPriority w:val="99"/>
    <w:unhideWhenUsed/>
    <w:rsid w:val="00447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7E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B6F0E"/>
    <w:rPr>
      <w:color w:val="0000FF"/>
      <w:u w:val="single"/>
    </w:rPr>
  </w:style>
  <w:style w:type="table" w:styleId="a5">
    <w:name w:val="Table Grid"/>
    <w:basedOn w:val="a1"/>
    <w:uiPriority w:val="59"/>
    <w:rsid w:val="00FE60B1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47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7EE7"/>
  </w:style>
  <w:style w:type="paragraph" w:styleId="a8">
    <w:name w:val="footer"/>
    <w:basedOn w:val="a"/>
    <w:link w:val="a9"/>
    <w:uiPriority w:val="99"/>
    <w:unhideWhenUsed/>
    <w:rsid w:val="00447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7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fipi.ru%2F" TargetMode="External"/><Relationship Id="rId13" Type="http://schemas.openxmlformats.org/officeDocument/2006/relationships/hyperlink" Target="https://infourok.ru/go.html?href=http%3A%2F%2Fwww.megabook.ru%2F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ru.wikipedia.org%2F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online.multilex.r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www.ege.ru%2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fourok.ru/go.html?href=http%3A%2F%2Fege.edu.ru%2F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www.rustest.ru%2F" TargetMode="External"/><Relationship Id="rId14" Type="http://schemas.openxmlformats.org/officeDocument/2006/relationships/hyperlink" Target="https://infourok.ru/go.html?href=http%3A%2F%2Fwww.rubricon.com%2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5</cp:revision>
  <dcterms:created xsi:type="dcterms:W3CDTF">2018-09-03T17:49:00Z</dcterms:created>
  <dcterms:modified xsi:type="dcterms:W3CDTF">2019-10-07T07:08:00Z</dcterms:modified>
</cp:coreProperties>
</file>